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08" w:rsidRDefault="001A1608" w:rsidP="001A1608">
      <w:pPr>
        <w:pStyle w:val="Sinespaciado"/>
        <w:jc w:val="center"/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es-MX"/>
        </w:rPr>
        <w:drawing>
          <wp:anchor distT="0" distB="0" distL="114300" distR="114300" simplePos="0" relativeHeight="251659264" behindDoc="0" locked="0" layoutInCell="1" allowOverlap="1" wp14:anchorId="6D8EF4D4" wp14:editId="20536566">
            <wp:simplePos x="0" y="0"/>
            <wp:positionH relativeFrom="column">
              <wp:posOffset>62865</wp:posOffset>
            </wp:positionH>
            <wp:positionV relativeFrom="paragraph">
              <wp:posOffset>557530</wp:posOffset>
            </wp:positionV>
            <wp:extent cx="5486400" cy="3829050"/>
            <wp:effectExtent l="0" t="0" r="0" b="0"/>
            <wp:wrapSquare wrapText="bothSides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sz w:val="36"/>
          <w:szCs w:val="36"/>
        </w:rPr>
        <w:t xml:space="preserve"> COMISIÓN EDILICIA DE</w:t>
      </w:r>
      <w:r w:rsidR="00B2133A">
        <w:rPr>
          <w:sz w:val="36"/>
          <w:szCs w:val="36"/>
        </w:rPr>
        <w:t xml:space="preserve"> </w:t>
      </w:r>
      <w:r w:rsidR="00F86C0D">
        <w:rPr>
          <w:sz w:val="36"/>
          <w:szCs w:val="36"/>
        </w:rPr>
        <w:t>SERVICIOS</w:t>
      </w:r>
      <w:r w:rsidR="00B2133A">
        <w:rPr>
          <w:sz w:val="36"/>
          <w:szCs w:val="36"/>
        </w:rPr>
        <w:t xml:space="preserve"> </w:t>
      </w:r>
      <w:r w:rsidR="00B56A0A">
        <w:rPr>
          <w:sz w:val="36"/>
          <w:szCs w:val="36"/>
        </w:rPr>
        <w:t>PÚBLICO</w:t>
      </w:r>
      <w:r w:rsidR="00F86C0D">
        <w:rPr>
          <w:sz w:val="36"/>
          <w:szCs w:val="36"/>
        </w:rPr>
        <w:t>S</w:t>
      </w:r>
      <w:r>
        <w:rPr>
          <w:sz w:val="36"/>
          <w:szCs w:val="36"/>
        </w:rPr>
        <w:t>.</w:t>
      </w: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Default="00B2133A" w:rsidP="001A1608">
      <w:pPr>
        <w:pStyle w:val="Sinespaciado"/>
        <w:jc w:val="center"/>
        <w:rPr>
          <w:sz w:val="36"/>
          <w:szCs w:val="36"/>
        </w:rPr>
      </w:pPr>
      <w:r>
        <w:rPr>
          <w:sz w:val="36"/>
          <w:szCs w:val="36"/>
        </w:rPr>
        <w:t>REGIDOR PRESIDENTE</w:t>
      </w:r>
      <w:r w:rsidR="001A1608">
        <w:rPr>
          <w:sz w:val="36"/>
          <w:szCs w:val="36"/>
        </w:rPr>
        <w:t xml:space="preserve"> DE LA COMISIÓN EDILICIA DE </w:t>
      </w:r>
      <w:r w:rsidR="00F86C0D">
        <w:rPr>
          <w:sz w:val="36"/>
          <w:szCs w:val="36"/>
        </w:rPr>
        <w:t xml:space="preserve">SERVICIOS </w:t>
      </w:r>
      <w:r w:rsidR="00B56A0A">
        <w:rPr>
          <w:sz w:val="36"/>
          <w:szCs w:val="36"/>
        </w:rPr>
        <w:t>PÚBLICO</w:t>
      </w:r>
      <w:r w:rsidR="00F86C0D">
        <w:rPr>
          <w:sz w:val="36"/>
          <w:szCs w:val="36"/>
        </w:rPr>
        <w:t>S</w:t>
      </w:r>
      <w:r w:rsidR="001A1608">
        <w:rPr>
          <w:sz w:val="36"/>
          <w:szCs w:val="36"/>
        </w:rPr>
        <w:t xml:space="preserve">: </w:t>
      </w:r>
      <w:r>
        <w:rPr>
          <w:sz w:val="36"/>
          <w:szCs w:val="36"/>
        </w:rPr>
        <w:t>VÍCTOR COLLAZO MARÍN</w:t>
      </w:r>
      <w:r w:rsidR="001A1608">
        <w:rPr>
          <w:sz w:val="36"/>
          <w:szCs w:val="36"/>
        </w:rPr>
        <w:t>.</w:t>
      </w: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Pr="00490857" w:rsidRDefault="001A1608" w:rsidP="001A1608">
      <w:pPr>
        <w:pStyle w:val="Sinespaciado"/>
        <w:rPr>
          <w:sz w:val="36"/>
          <w:szCs w:val="36"/>
        </w:rPr>
      </w:pPr>
    </w:p>
    <w:p w:rsidR="001A1608" w:rsidRDefault="001A1608" w:rsidP="001A1608"/>
    <w:p w:rsidR="001A1608" w:rsidRDefault="001A1608" w:rsidP="001A1608"/>
    <w:p w:rsidR="0092713B" w:rsidRDefault="0092713B"/>
    <w:sectPr w:rsidR="009271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08"/>
    <w:rsid w:val="000C2DA7"/>
    <w:rsid w:val="000C6227"/>
    <w:rsid w:val="001132F0"/>
    <w:rsid w:val="0019750F"/>
    <w:rsid w:val="001A1608"/>
    <w:rsid w:val="001D7D90"/>
    <w:rsid w:val="002412F3"/>
    <w:rsid w:val="002949DA"/>
    <w:rsid w:val="002A3762"/>
    <w:rsid w:val="002F07CF"/>
    <w:rsid w:val="00303F05"/>
    <w:rsid w:val="00321E27"/>
    <w:rsid w:val="00345805"/>
    <w:rsid w:val="004410C1"/>
    <w:rsid w:val="00541FF2"/>
    <w:rsid w:val="00575C37"/>
    <w:rsid w:val="00602BF5"/>
    <w:rsid w:val="006B312A"/>
    <w:rsid w:val="00704E7D"/>
    <w:rsid w:val="007B500C"/>
    <w:rsid w:val="008105EC"/>
    <w:rsid w:val="0087310F"/>
    <w:rsid w:val="0092713B"/>
    <w:rsid w:val="00A24418"/>
    <w:rsid w:val="00AA36AD"/>
    <w:rsid w:val="00B1371C"/>
    <w:rsid w:val="00B1706B"/>
    <w:rsid w:val="00B2133A"/>
    <w:rsid w:val="00B56A0A"/>
    <w:rsid w:val="00B9316D"/>
    <w:rsid w:val="00BF0C3A"/>
    <w:rsid w:val="00C03673"/>
    <w:rsid w:val="00C3340F"/>
    <w:rsid w:val="00D23B0D"/>
    <w:rsid w:val="00DF59D1"/>
    <w:rsid w:val="00F86C0D"/>
    <w:rsid w:val="00F97C12"/>
    <w:rsid w:val="00FB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6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16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6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1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48"/>
    </mc:Choice>
    <mc:Fallback>
      <c:style val="48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ESTADÍSTICAS MENSUALES DEL MES DE JUNIO 2021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716845290172061"/>
          <c:y val="0.26694637050965642"/>
          <c:w val="0.45250309857101195"/>
          <c:h val="0.64836264869876337"/>
        </c:manualLayout>
      </c:layout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ESTADÍSTICAS MENSUALES DEL MES DE FEBRERO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txPr>
              <a:bodyPr rot="0" vert="horz"/>
              <a:lstStyle/>
              <a:p>
                <a:pPr>
                  <a:defRPr/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Hoja1!$A$2:$A$8</c:f>
              <c:strCache>
                <c:ptCount val="4"/>
                <c:pt idx="0">
                  <c:v>CARGA DE INFORMACIÓN FUNDAMENTAL</c:v>
                </c:pt>
                <c:pt idx="1">
                  <c:v>ASISTENCIA A SESIONES DE LAS COMISIONES</c:v>
                </c:pt>
                <c:pt idx="2">
                  <c:v>ASISTENCIA A LAS SESIONES DE CABILDO</c:v>
                </c:pt>
                <c:pt idx="3">
                  <c:v>ATENCIÓN CIUDADANA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951806284631088"/>
          <c:y val="0.27561901777203224"/>
          <c:w val="0.3048193715368912"/>
          <c:h val="0.64428409135425235"/>
        </c:manualLayout>
      </c:layout>
      <c:overlay val="0"/>
      <c:txPr>
        <a:bodyPr rot="0" vert="horz"/>
        <a:lstStyle/>
        <a:p>
          <a:pPr>
            <a:defRPr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36</cp:revision>
  <dcterms:created xsi:type="dcterms:W3CDTF">2020-06-12T21:36:00Z</dcterms:created>
  <dcterms:modified xsi:type="dcterms:W3CDTF">2021-07-05T23:55:00Z</dcterms:modified>
</cp:coreProperties>
</file>